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pacing w:val="32"/>
          <w:sz w:val="38"/>
          <w:szCs w:val="38"/>
          <w:lang w:eastAsia="ru-RU"/>
        </w:rPr>
      </w:pPr>
      <w:r>
        <w:rPr>
          <w:rFonts w:eastAsia="Times New Roman" w:cs="Times New Roman" w:ascii="Times New Roman" w:hAnsi="Times New Roman"/>
          <w:b/>
          <w:spacing w:val="32"/>
          <w:sz w:val="38"/>
          <w:szCs w:val="3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pacing w:val="32"/>
          <w:sz w:val="38"/>
          <w:szCs w:val="38"/>
          <w:lang w:eastAsia="ru-RU"/>
        </w:rPr>
      </w:pPr>
      <w:r>
        <w:rPr>
          <w:rFonts w:eastAsia="Times New Roman" w:cs="Times New Roman" w:ascii="Times New Roman" w:hAnsi="Times New Roman"/>
          <w:b/>
          <w:spacing w:val="32"/>
          <w:sz w:val="38"/>
          <w:szCs w:val="3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pacing w:val="32"/>
          <w:sz w:val="38"/>
          <w:szCs w:val="38"/>
          <w:lang w:eastAsia="ru-RU"/>
        </w:rPr>
      </w:pPr>
      <w:r>
        <w:rPr>
          <w:rFonts w:eastAsia="Times New Roman" w:cs="Times New Roman" w:ascii="Times New Roman" w:hAnsi="Times New Roman"/>
          <w:b/>
          <w:spacing w:val="32"/>
          <w:sz w:val="38"/>
          <w:szCs w:val="38"/>
          <w:lang w:eastAsia="ru-RU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pacing w:val="0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pacing w:val="0"/>
          <w:sz w:val="40"/>
          <w:szCs w:val="40"/>
          <w:lang w:eastAsia="ru-RU"/>
        </w:rPr>
        <w:t>ГОРОДА  РОСТОВА-НА-ДОНУ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36"/>
          <w:szCs w:val="24"/>
          <w:lang w:eastAsia="ru-RU"/>
        </w:rPr>
        <w:t>ПОСТАНОВЛЕНИЕ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56" w:type="dxa"/>
          <w:bottom w:w="0" w:type="dxa"/>
          <w:right w:w="56" w:type="dxa"/>
        </w:tblCellMar>
        <w:tblLook w:noVBand="1" w:val="04a0" w:noHBand="0" w:lastColumn="0" w:firstColumn="1" w:lastRow="0" w:firstRow="1"/>
      </w:tblPr>
      <w:tblGrid>
        <w:gridCol w:w="1704"/>
        <w:gridCol w:w="5539"/>
        <w:gridCol w:w="422"/>
        <w:gridCol w:w="1972"/>
      </w:tblGrid>
      <w:tr>
        <w:trPr/>
        <w:tc>
          <w:tcPr>
            <w:tcW w:w="1704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bookmarkStart w:id="0" w:name="__DdeLink__810_307229913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16.10.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20</w:t>
            </w:r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39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2127" w:leader="none"/>
                <w:tab w:val="left" w:pos="2835" w:leader="none"/>
                <w:tab w:val="left" w:pos="7088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ar-SA"/>
              </w:rPr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2127" w:leader="none"/>
                <w:tab w:val="left" w:pos="2835" w:leader="none"/>
                <w:tab w:val="left" w:pos="7088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2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2127" w:leader="none"/>
                <w:tab w:val="left" w:pos="2835" w:leader="none"/>
                <w:tab w:val="left" w:pos="7088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963</w:t>
            </w:r>
          </w:p>
        </w:tc>
      </w:tr>
    </w:tbl>
    <w:p>
      <w:pPr>
        <w:pStyle w:val="Normal"/>
        <w:tabs>
          <w:tab w:val="left" w:pos="240" w:leader="none"/>
        </w:tabs>
        <w:spacing w:lineRule="exact" w:line="260" w:before="0" w:after="0"/>
        <w:ind w:right="4678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left" w:pos="240" w:leader="none"/>
        </w:tabs>
        <w:spacing w:lineRule="exact" w:line="260" w:before="0" w:after="0"/>
        <w:ind w:right="4678" w:hanging="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</w:rPr>
        <w:t xml:space="preserve">Об утверждении плана проведения </w:t>
        <w:br/>
        <w:t>в городе Ростове-на-Дону мероприятий, посвященных Декаде инвалидов в 2015 году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ConsPlusNormal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 xml:space="preserve">В соответствии с </w:t>
      </w:r>
      <w:r>
        <w:rPr>
          <w:rFonts w:cs="Times New Roman" w:ascii="Times New Roman" w:hAnsi="Times New Roman"/>
          <w:sz w:val="28"/>
          <w:szCs w:val="28"/>
        </w:rPr>
        <w:t xml:space="preserve">решением Ростовской-на-Дону городской Думы </w:t>
        <w:br/>
        <w:t>от 02.12.2014 № 755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 xml:space="preserve">«Об утверждении бюджета города Ростова-на-Дону </w:t>
        <w:br/>
        <w:t xml:space="preserve">на 2015 год и на плановый период 2016 и 2017 годов» (ред. от 18.08.2015), </w:t>
      </w:r>
      <w:r>
        <w:rPr>
          <w:rFonts w:eastAsia="Calibri" w:cs="Times New Roman" w:ascii="Times New Roman" w:hAnsi="Times New Roman"/>
          <w:sz w:val="28"/>
          <w:szCs w:val="28"/>
        </w:rPr>
        <w:t>постановлением Администрации города Ростова-на-Дону</w:t>
      </w:r>
      <w:r>
        <w:rPr>
          <w:rFonts w:cs="Times New Roman" w:ascii="Times New Roman" w:hAnsi="Times New Roman"/>
          <w:sz w:val="28"/>
          <w:szCs w:val="28"/>
        </w:rPr>
        <w:t xml:space="preserve"> от 01.06.2015 № 465 «Об утверждении муниципальной программы «Доступная среда в городе Ростове-на-Дону» (ред. от 19.08.2015)</w:t>
      </w:r>
    </w:p>
    <w:p>
      <w:pPr>
        <w:pStyle w:val="Normal"/>
        <w:suppressAutoHyphens w:val="true"/>
        <w:spacing w:lineRule="auto" w:line="240" w:before="0" w:after="0"/>
        <w:ind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right="0" w:firstLine="851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П О С Т А Н О В Л Я Ю:</w:t>
      </w:r>
    </w:p>
    <w:p>
      <w:pPr>
        <w:pStyle w:val="Normal"/>
        <w:suppressAutoHyphens w:val="true"/>
        <w:spacing w:lineRule="auto" w:line="240" w:before="0" w:after="0"/>
        <w:ind w:right="0" w:firstLine="851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 Утвердить план проведения в городе Ростове-на-Дону мероприятий, посвященных Декаде инвалидов согласно приложению № 1 </w:t>
        <w:br/>
        <w:t>к постановлению.</w:t>
      </w:r>
    </w:p>
    <w:p>
      <w:pPr>
        <w:pStyle w:val="ConsNormal"/>
        <w:widowControl/>
        <w:ind w:righ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  Департаменту социальной защиты населения города </w:t>
        <w:br/>
        <w:t>Ростова-на-Дону обеспечить целевое использование средств, предусмотренных бюджетом города Ростова-на-Дону на 2015 год по разделу «Социальное обеспечение населения», в сумме 399 900, 00 (триста девяносто девять тысяч девятьсот) рублей на проведение в городе Ростове-на-Дону мероприятий, посвященных Декаде инвалидов, согласно приложению № 2 к постановлению.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3.  Контроль за выполнением постановления возложить на заместителя главы Администрации города Ростова-на-Дону (по социальным вопросам) Бережного В.А.</w:t>
      </w:r>
    </w:p>
    <w:p>
      <w:pPr>
        <w:pStyle w:val="Normal"/>
        <w:tabs>
          <w:tab w:val="left" w:pos="7088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3420"/>
        <w:gridCol w:w="3526"/>
        <w:gridCol w:w="2692"/>
      </w:tblGrid>
      <w:tr>
        <w:trPr/>
        <w:tc>
          <w:tcPr>
            <w:tcW w:w="3420" w:type="dxa"/>
            <w:tcBorders/>
            <w:shd w:fill="auto" w:val="clear"/>
          </w:tcPr>
          <w:p>
            <w:pPr>
              <w:pStyle w:val="Normal"/>
              <w:tabs>
                <w:tab w:val="left" w:pos="7088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И.о. главы Администрации города Ростова-на-Дону</w:t>
            </w:r>
          </w:p>
        </w:tc>
        <w:tc>
          <w:tcPr>
            <w:tcW w:w="3526" w:type="dxa"/>
            <w:tcBorders/>
            <w:shd w:fill="auto" w:val="clear"/>
          </w:tcPr>
          <w:p>
            <w:pPr>
              <w:pStyle w:val="Normal"/>
              <w:tabs>
                <w:tab w:val="left" w:pos="7088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tabs>
                <w:tab w:val="left" w:pos="7088" w:leader="none"/>
              </w:tabs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</w:r>
          </w:p>
          <w:p>
            <w:pPr>
              <w:pStyle w:val="Normal"/>
              <w:tabs>
                <w:tab w:val="left" w:pos="7088" w:leader="none"/>
              </w:tabs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С.Г. Кузнецов</w:t>
            </w:r>
          </w:p>
        </w:tc>
      </w:tr>
    </w:tbl>
    <w:p>
      <w:pPr>
        <w:pStyle w:val="Normal"/>
        <w:spacing w:lineRule="auto" w:line="240" w:before="0" w:after="0"/>
        <w:ind w:right="0" w:hanging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0" w:before="0" w:after="0"/>
        <w:ind w:right="0" w:hanging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0" w:before="0" w:after="0"/>
        <w:ind w:right="0" w:hanging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0" w:before="0" w:after="0"/>
        <w:ind w:right="0" w:hanging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0" w:before="0" w:after="0"/>
        <w:ind w:right="0" w:hanging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0" w:before="0" w:after="0"/>
        <w:ind w:right="0" w:hanging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Постановление вносит</w:t>
      </w:r>
    </w:p>
    <w:p>
      <w:pPr>
        <w:pStyle w:val="Normal"/>
        <w:spacing w:lineRule="auto" w:line="240" w:before="0" w:after="0"/>
        <w:ind w:right="0" w:hanging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Департамент социальной</w:t>
      </w:r>
    </w:p>
    <w:p>
      <w:pPr>
        <w:pStyle w:val="Normal"/>
        <w:spacing w:lineRule="auto" w:line="240" w:before="0" w:after="0"/>
        <w:ind w:right="0" w:hanging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защиты населения города</w:t>
      </w:r>
    </w:p>
    <w:p>
      <w:pPr>
        <w:pStyle w:val="Normal"/>
        <w:spacing w:lineRule="auto" w:line="240" w:before="0" w:after="0"/>
        <w:ind w:right="0" w:hanging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Ростова-на-Дону</w:t>
      </w:r>
    </w:p>
    <w:p>
      <w:pPr>
        <w:pStyle w:val="Normal"/>
        <w:widowControl w:val="false"/>
        <w:suppressAutoHyphens w:val="true"/>
        <w:spacing w:lineRule="auto" w:line="240" w:before="0" w:after="0"/>
        <w:ind w:left="5245" w:right="0" w:hanging="0"/>
        <w:jc w:val="center"/>
        <w:rPr>
          <w:rFonts w:ascii="Times New Roman" w:hAnsi="Times New Roman" w:eastAsia="Lucida Sans Unicode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widowControl w:val="false"/>
        <w:suppressAutoHyphens w:val="true"/>
        <w:spacing w:lineRule="auto" w:line="240" w:before="0" w:after="0"/>
        <w:ind w:left="5245" w:right="0" w:hanging="0"/>
        <w:jc w:val="center"/>
        <w:rPr>
          <w:rFonts w:ascii="Times New Roman" w:hAnsi="Times New Roman" w:eastAsia="Lucida Sans Unicode" w:cs="Times New Roman"/>
          <w:sz w:val="28"/>
          <w:szCs w:val="28"/>
          <w:lang w:eastAsia="ru-RU"/>
        </w:rPr>
      </w:pPr>
      <w:r>
        <w:rPr>
          <w:rFonts w:eastAsia="Lucida Sans Unicode" w:cs="Times New Roman" w:ascii="Times New Roman" w:hAnsi="Times New Roman"/>
          <w:sz w:val="28"/>
          <w:szCs w:val="28"/>
          <w:lang w:eastAsia="ru-RU"/>
        </w:rPr>
        <w:t>Приложение №1</w:t>
      </w:r>
    </w:p>
    <w:p>
      <w:pPr>
        <w:pStyle w:val="Normal"/>
        <w:widowControl w:val="false"/>
        <w:suppressAutoHyphens w:val="true"/>
        <w:spacing w:lineRule="auto" w:line="240" w:before="0" w:after="0"/>
        <w:ind w:left="5245" w:right="0" w:hanging="0"/>
        <w:jc w:val="center"/>
        <w:rPr>
          <w:rFonts w:ascii="Times New Roman" w:hAnsi="Times New Roman" w:eastAsia="Lucida Sans Unicode" w:cs="Times New Roman"/>
          <w:sz w:val="28"/>
          <w:szCs w:val="28"/>
          <w:lang w:eastAsia="ru-RU"/>
        </w:rPr>
      </w:pPr>
      <w:r>
        <w:rPr>
          <w:rFonts w:eastAsia="Lucida Sans Unicode" w:cs="Times New Roman" w:ascii="Times New Roman" w:hAnsi="Times New Roman"/>
          <w:sz w:val="28"/>
          <w:szCs w:val="28"/>
          <w:lang w:eastAsia="ru-RU"/>
        </w:rPr>
        <w:t>к постановлению Администрации</w:t>
      </w:r>
    </w:p>
    <w:p>
      <w:pPr>
        <w:pStyle w:val="Normal"/>
        <w:widowControl w:val="false"/>
        <w:suppressAutoHyphens w:val="true"/>
        <w:spacing w:lineRule="auto" w:line="240" w:before="0" w:after="0"/>
        <w:ind w:left="5245" w:right="0" w:hanging="0"/>
        <w:jc w:val="center"/>
        <w:rPr>
          <w:rFonts w:ascii="Times New Roman" w:hAnsi="Times New Roman" w:eastAsia="Lucida Sans Unicode" w:cs="Times New Roman"/>
          <w:sz w:val="28"/>
          <w:szCs w:val="28"/>
          <w:lang w:eastAsia="ru-RU"/>
        </w:rPr>
      </w:pPr>
      <w:r>
        <w:rPr>
          <w:rFonts w:eastAsia="Lucida Sans Unicode" w:cs="Times New Roman" w:ascii="Times New Roman" w:hAnsi="Times New Roman"/>
          <w:sz w:val="28"/>
          <w:szCs w:val="28"/>
          <w:lang w:eastAsia="ru-RU"/>
        </w:rPr>
        <w:t>города Ростова-на-Дону</w:t>
      </w:r>
    </w:p>
    <w:p>
      <w:pPr>
        <w:pStyle w:val="Normal"/>
        <w:widowControl w:val="false"/>
        <w:suppressAutoHyphens w:val="true"/>
        <w:spacing w:lineRule="auto" w:line="240" w:before="0" w:after="0"/>
        <w:ind w:left="5245" w:right="0" w:hanging="0"/>
        <w:jc w:val="center"/>
        <w:rPr>
          <w:rFonts w:ascii="Times New Roman" w:hAnsi="Times New Roman" w:eastAsia="Lucida Sans Unicode" w:cs="Times New Roman"/>
          <w:sz w:val="28"/>
          <w:szCs w:val="28"/>
          <w:lang w:eastAsia="ru-RU"/>
        </w:rPr>
      </w:pPr>
      <w:r>
        <w:rPr>
          <w:rFonts w:eastAsia="Lucida Sans Unicode" w:cs="Times New Roman" w:ascii="Times New Roman" w:hAnsi="Times New Roman"/>
          <w:sz w:val="28"/>
          <w:szCs w:val="28"/>
          <w:lang w:eastAsia="ru-RU"/>
        </w:rPr>
        <w:t>от 16.10.2015 № 963</w:t>
      </w:r>
    </w:p>
    <w:p>
      <w:pPr>
        <w:pStyle w:val="Normal"/>
        <w:widowControl w:val="false"/>
        <w:suppressAutoHyphens w:val="true"/>
        <w:spacing w:lineRule="auto" w:line="240" w:before="0" w:after="0"/>
        <w:ind w:right="0" w:hanging="0"/>
        <w:rPr>
          <w:rFonts w:ascii="Times New Roman" w:hAnsi="Times New Roman" w:eastAsia="Lucida Sans Unicode" w:cs="Times New Roman"/>
          <w:sz w:val="28"/>
          <w:szCs w:val="28"/>
          <w:lang w:eastAsia="ru-RU"/>
        </w:rPr>
      </w:pPr>
      <w:r>
        <w:rPr>
          <w:rFonts w:eastAsia="Lucida Sans Unicode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right="0" w:hanging="0"/>
        <w:rPr>
          <w:rFonts w:ascii="Times New Roman" w:hAnsi="Times New Roman" w:eastAsia="Lucida Sans Unicode" w:cs="Times New Roman"/>
          <w:sz w:val="28"/>
          <w:szCs w:val="28"/>
          <w:lang w:eastAsia="ru-RU"/>
        </w:rPr>
      </w:pPr>
      <w:r>
        <w:rPr>
          <w:rFonts w:eastAsia="Lucida Sans Unicode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right="0" w:hanging="0"/>
        <w:rPr>
          <w:rFonts w:ascii="Times New Roman" w:hAnsi="Times New Roman" w:eastAsia="Lucida Sans Unicode" w:cs="Times New Roman"/>
          <w:sz w:val="28"/>
          <w:szCs w:val="28"/>
          <w:lang w:eastAsia="ru-RU"/>
        </w:rPr>
      </w:pPr>
      <w:r>
        <w:rPr>
          <w:rFonts w:eastAsia="Lucida Sans Unicode" w:cs="Times New Roman" w:ascii="Times New Roman" w:hAnsi="Times New Roman"/>
          <w:sz w:val="28"/>
          <w:szCs w:val="28"/>
          <w:lang w:eastAsia="ru-RU"/>
        </w:rPr>
      </w:r>
    </w:p>
    <w:p>
      <w:pPr>
        <w:pStyle w:val="ConsNonformat"/>
        <w:widowControl/>
        <w:ind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 </w:t>
      </w:r>
    </w:p>
    <w:p>
      <w:pPr>
        <w:pStyle w:val="ConsNonformat"/>
        <w:widowControl/>
        <w:ind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проведения в городе Ростове-на-Дону мероприятий, </w:t>
      </w:r>
    </w:p>
    <w:p>
      <w:pPr>
        <w:pStyle w:val="ConsNonformat"/>
        <w:widowControl/>
        <w:ind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посвященных Декаде инвалидов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center"/>
        <w:rPr>
          <w:rFonts w:ascii="Times New Roman" w:hAnsi="Times New Roman" w:eastAsia="Lucida Sans Unicode" w:cs="Times New Roman"/>
          <w:sz w:val="28"/>
          <w:szCs w:val="28"/>
          <w:lang w:eastAsia="ru-RU"/>
        </w:rPr>
      </w:pPr>
      <w:r>
        <w:rPr>
          <w:rFonts w:eastAsia="Lucida Sans Unicode" w:cs="Times New Roman" w:ascii="Times New Roman" w:hAnsi="Times New Roman"/>
          <w:sz w:val="28"/>
          <w:szCs w:val="28"/>
          <w:lang w:eastAsia="ru-RU"/>
        </w:rPr>
      </w:r>
    </w:p>
    <w:tbl>
      <w:tblPr>
        <w:tblW w:w="9639" w:type="dxa"/>
        <w:jc w:val="left"/>
        <w:tblInd w:w="3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24" w:type="dxa"/>
          <w:bottom w:w="0" w:type="dxa"/>
          <w:right w:w="40" w:type="dxa"/>
        </w:tblCellMar>
        <w:tblLook w:noVBand="0" w:val="0000" w:noHBand="0" w:lastColumn="0" w:firstColumn="0" w:lastRow="0" w:firstRow="0"/>
      </w:tblPr>
      <w:tblGrid>
        <w:gridCol w:w="565"/>
        <w:gridCol w:w="3829"/>
        <w:gridCol w:w="2551"/>
        <w:gridCol w:w="2693"/>
      </w:tblGrid>
      <w:tr>
        <w:trPr/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ConsNonformat"/>
              <w:widowControl/>
              <w:ind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>
            <w:pPr>
              <w:pStyle w:val="ConsNonformat"/>
              <w:widowControl/>
              <w:ind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3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ConsNonformat"/>
              <w:widowControl/>
              <w:ind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ConsNonformat"/>
              <w:widowControl/>
              <w:ind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и место проведения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ConsNonformat"/>
              <w:widowControl/>
              <w:ind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</w:t>
            </w:r>
          </w:p>
        </w:tc>
      </w:tr>
      <w:tr>
        <w:trPr/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ConsNonformat"/>
              <w:widowControl/>
              <w:ind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3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ConsNonformat"/>
              <w:widowControl/>
              <w:ind w:right="101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Организация работы телефона «горячей линии» для инвалидов (телефон: </w:t>
              <w:br/>
              <w:t xml:space="preserve">280-97-13, 280-97-14, </w:t>
              <w:br/>
              <w:t xml:space="preserve">280-97-15) по вопросам качества оказания медицинской помощи, льготного лекарственного обеспечения, медико-социальной экспертизы </w:t>
              <w:br/>
              <w:t>и реабилитации инвалидов</w:t>
            </w:r>
          </w:p>
          <w:p>
            <w:pPr>
              <w:pStyle w:val="ConsNonformat"/>
              <w:widowControl/>
              <w:ind w:right="101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ConsNonformat"/>
              <w:widowControl/>
              <w:ind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постоянно</w:t>
            </w:r>
          </w:p>
          <w:p>
            <w:pPr>
              <w:pStyle w:val="ConsNonformat"/>
              <w:widowControl/>
              <w:ind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Управление здравоохранения города </w:t>
              <w:br/>
              <w:t>Ростова-на-Дону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ConsNonformat"/>
              <w:widowControl/>
              <w:ind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Управление здравоохранения города </w:t>
              <w:br/>
              <w:t xml:space="preserve">Ростова-на-Дону </w:t>
            </w:r>
          </w:p>
        </w:tc>
      </w:tr>
      <w:tr>
        <w:trPr/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ConsNonformat"/>
              <w:widowControl/>
              <w:ind w:right="101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встреч, «круглых столов» с организацией консультативных приемов специалистов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ConsNonformat"/>
              <w:widowControl/>
              <w:ind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 2015 года</w:t>
            </w:r>
          </w:p>
          <w:p>
            <w:pPr>
              <w:pStyle w:val="ConsNonformat"/>
              <w:widowControl/>
              <w:ind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муниципальные лечебные учреждения города </w:t>
              <w:br/>
              <w:t>Ростова-на-Дону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ConsNonformat"/>
              <w:widowControl/>
              <w:ind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Управление здравоохранения города </w:t>
              <w:br/>
              <w:t>Ростова-на-Дону,</w:t>
            </w:r>
          </w:p>
          <w:p>
            <w:pPr>
              <w:pStyle w:val="ConsNonformat"/>
              <w:widowControl/>
              <w:ind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муниципальные лечебные учреждения города Ростова-на-Дону</w:t>
            </w:r>
          </w:p>
          <w:p>
            <w:pPr>
              <w:pStyle w:val="ConsNonformat"/>
              <w:widowControl/>
              <w:ind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ConsNonformat"/>
              <w:widowControl/>
              <w:ind w:right="101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торжественного приема руководителей </w:t>
              <w:br/>
              <w:t xml:space="preserve">и активистов общественных организаций, объединяющих инвалидов, посвященного Декаде инвалидов </w:t>
              <w:br/>
              <w:t>с вручением единовременной денежной выплаты</w:t>
            </w:r>
          </w:p>
          <w:p>
            <w:pPr>
              <w:pStyle w:val="ConsNonformat"/>
              <w:widowControl/>
              <w:ind w:right="101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ConsNonformat"/>
              <w:widowControl/>
              <w:ind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01.12.2015</w:t>
            </w:r>
          </w:p>
          <w:p>
            <w:pPr>
              <w:pStyle w:val="ConsNonformat"/>
              <w:widowControl/>
              <w:ind w:right="0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место проведения определяется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BodyTextIndent2"/>
              <w:ind w:hanging="0"/>
              <w:jc w:val="center"/>
              <w:rPr/>
            </w:pPr>
            <w:r>
              <w:rPr/>
              <w:t>Департамент социальной защиты населения города Ростова-на-Дону</w:t>
            </w:r>
          </w:p>
          <w:p>
            <w:pPr>
              <w:pStyle w:val="BodyTextIndent2"/>
              <w:ind w:hanging="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ConsNonformat"/>
              <w:widowControl/>
              <w:ind w:right="101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Концертные программы </w:t>
              <w:br/>
              <w:t>с участием коллективов художественной самодеятельности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ConsNonformat"/>
              <w:widowControl/>
              <w:ind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 2015 года</w:t>
            </w:r>
          </w:p>
          <w:p>
            <w:pPr>
              <w:pStyle w:val="ConsNonformat"/>
              <w:widowControl/>
              <w:ind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муниципальные бюджетные учреждения «Центр социального обслуживания населения» районов города </w:t>
              <w:br/>
              <w:t>Ростова-на-Дону</w:t>
            </w:r>
          </w:p>
          <w:p>
            <w:pPr>
              <w:pStyle w:val="ConsNonformat"/>
              <w:widowControl/>
              <w:ind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BodyTextIndent2"/>
              <w:ind w:hanging="0"/>
              <w:jc w:val="center"/>
              <w:rPr/>
            </w:pPr>
            <w:r>
              <w:rPr/>
              <w:t xml:space="preserve">Муниципальные бюджетные учреждения «Центр социального обслуживания населения» районов города </w:t>
              <w:br/>
              <w:t>Ростова-на-Дону</w:t>
            </w:r>
          </w:p>
        </w:tc>
      </w:tr>
      <w:tr>
        <w:trPr/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ind w:right="101" w:hanging="0"/>
              <w:jc w:val="both"/>
              <w:rPr>
                <w:rFonts w:ascii="Times New Roman" w:hAnsi="Times New Roman" w:eastAsia="Calibri" w:cs="Times New Roman"/>
                <w:sz w:val="28"/>
                <w:szCs w:val="28"/>
                <w:shd w:fill="FFFF00" w:val="clear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Тематические музыкальные </w:t>
              <w:br/>
              <w:t>и литературные вечера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01.12.2015-10.12.2015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библиотечно-информационный центры города Ростова-на-Дону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Управление культуры города Ростова-на-Дону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ind w:right="101" w:hanging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Урок-дискуссия «Мы все такие разные»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09.12.2015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Государственное казенное образовательное учреждение Ростовской области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школа-интернат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типа для слабовидящих детей № 38, пр. Стачки, 235/2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Управление культуры города Ростова-на-Дону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Выставка творческих работ учащихся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Государственного казенного образовательного учреждения Ростовской области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школы-интерната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типа № 41 «Творчество – </w:t>
              <w:br/>
              <w:t>во имя добра и милосердия»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01.12.2015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библиотечно-информационный центр им. Гагарина,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пр. Королева, 3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Управление культуры города Ростова-на-Дону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ind w:right="101" w:hanging="0"/>
              <w:jc w:val="both"/>
              <w:rPr>
                <w:rFonts w:ascii="Times New Roman" w:hAnsi="Times New Roman" w:eastAsia="Calibri" w:cs="Times New Roman"/>
                <w:sz w:val="28"/>
                <w:szCs w:val="28"/>
                <w:shd w:fill="FFFF00" w:val="clear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Городские спортивные соревнования «Всероссийского общества глухих», «Всероссийского общества слепых», «Всероссийского общества инвалидов»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Standard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12.12.2015</w:t>
            </w:r>
          </w:p>
          <w:p>
            <w:pPr>
              <w:pStyle w:val="Standard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детей детская юношеская спортивная школа № 13,</w:t>
            </w:r>
          </w:p>
          <w:p>
            <w:pPr>
              <w:pStyle w:val="Standard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 26 июня, 103 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Управление </w:t>
              <w:br/>
              <w:t xml:space="preserve">по физической культуре и спорту города </w:t>
              <w:br/>
              <w:t>Ростова-на-Дону</w:t>
            </w:r>
          </w:p>
        </w:tc>
      </w:tr>
      <w:tr>
        <w:trPr/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ConsNonformat"/>
              <w:widowControl/>
              <w:ind w:right="101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Акция «Цветик-семицветик», </w:t>
            </w:r>
            <w:r>
              <w:rPr>
                <w:rFonts w:ascii="Times New Roman" w:hAnsi="Times New Roman"/>
                <w:sz w:val="28"/>
                <w:szCs w:val="28"/>
              </w:rPr>
              <w:t>благотворительная акция «Протяни руку помощи»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01.12.2015-10.12.2015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муниципальные общеобразовательные учреждения города</w:t>
              <w:br/>
              <w:t>Ростова-на-Дону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BodyTextIndent2"/>
              <w:ind w:hanging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Управление образования города Ростова-на-Дону </w:t>
            </w:r>
          </w:p>
        </w:tc>
      </w:tr>
      <w:tr>
        <w:trPr/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ConsNonformat"/>
              <w:widowControl/>
              <w:ind w:right="101" w:hanging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Уроки милосердия, «круглые столы», «Творя добро, мы умножаем душу», «Веселее жить, если добро творить» 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01.12.2015-10.12.2015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муниципальные общеобразовательные учреждения города </w:t>
              <w:br/>
              <w:t>Ростова-на-Дону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Управление образования города Ростова-на-Дону</w:t>
            </w:r>
          </w:p>
        </w:tc>
      </w:tr>
      <w:tr>
        <w:trPr/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ConsNonformat"/>
              <w:widowControl/>
              <w:ind w:right="101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Информационное освещение событий в СМИ </w:t>
              <w:br/>
              <w:t>и на интернет-сайте Администрации города Ростова-на-Дону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декабрь 2015 года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управление </w:t>
              <w:br/>
              <w:t xml:space="preserve">по информационной политике </w:t>
              <w:br/>
              <w:t xml:space="preserve">и взаимодействию </w:t>
              <w:br/>
              <w:t xml:space="preserve">со СМИ Адмнистрации города </w:t>
              <w:br/>
              <w:t>Ростова-на-Дону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ind w:right="0" w:hanging="0"/>
        <w:rPr>
          <w:rFonts w:ascii="Times New Roman" w:hAnsi="Times New Roman" w:eastAsia="Lucida Sans Unicode" w:cs="Times New Roman"/>
          <w:sz w:val="28"/>
          <w:szCs w:val="28"/>
          <w:lang w:eastAsia="ru-RU"/>
        </w:rPr>
      </w:pPr>
      <w:r>
        <w:rPr>
          <w:rFonts w:eastAsia="Lucida Sans Unicode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right="0" w:hanging="0"/>
        <w:rPr>
          <w:rFonts w:ascii="Times New Roman" w:hAnsi="Times New Roman" w:eastAsia="Lucida Sans Unicode" w:cs="Times New Roman"/>
          <w:sz w:val="28"/>
          <w:szCs w:val="28"/>
          <w:lang w:eastAsia="ru-RU"/>
        </w:rPr>
      </w:pPr>
      <w:r>
        <w:rPr>
          <w:rFonts w:eastAsia="Lucida Sans Unicode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right="0" w:hanging="0"/>
        <w:rPr>
          <w:rFonts w:ascii="Times New Roman" w:hAnsi="Times New Roman" w:eastAsia="Lucida Sans Unicode" w:cs="Times New Roman"/>
          <w:sz w:val="28"/>
          <w:szCs w:val="28"/>
          <w:lang w:eastAsia="ru-RU"/>
        </w:rPr>
      </w:pPr>
      <w:r>
        <w:rPr>
          <w:rFonts w:eastAsia="Lucida Sans Unicode" w:cs="Times New Roman" w:ascii="Times New Roman" w:hAnsi="Times New Roman"/>
          <w:sz w:val="28"/>
          <w:szCs w:val="28"/>
          <w:lang w:eastAsia="ru-RU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3511"/>
        <w:gridCol w:w="3437"/>
        <w:gridCol w:w="2690"/>
      </w:tblGrid>
      <w:tr>
        <w:trPr/>
        <w:tc>
          <w:tcPr>
            <w:tcW w:w="3511" w:type="dxa"/>
            <w:tcBorders/>
            <w:shd w:fill="auto" w:val="clear"/>
          </w:tcPr>
          <w:p>
            <w:pPr>
              <w:pStyle w:val="Normal"/>
              <w:tabs>
                <w:tab w:val="left" w:pos="708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Начальник общего</w:t>
            </w:r>
          </w:p>
          <w:p>
            <w:pPr>
              <w:pStyle w:val="Normal"/>
              <w:tabs>
                <w:tab w:val="left" w:pos="708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 xml:space="preserve">отдела Администрации города Ростова-на-Дону </w:t>
            </w:r>
          </w:p>
        </w:tc>
        <w:tc>
          <w:tcPr>
            <w:tcW w:w="3437" w:type="dxa"/>
            <w:tcBorders/>
            <w:shd w:fill="auto" w:val="clear"/>
          </w:tcPr>
          <w:p>
            <w:pPr>
              <w:pStyle w:val="Normal"/>
              <w:tabs>
                <w:tab w:val="left" w:pos="7088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</w:r>
          </w:p>
        </w:tc>
        <w:tc>
          <w:tcPr>
            <w:tcW w:w="2690" w:type="dxa"/>
            <w:tcBorders/>
            <w:shd w:fill="auto" w:val="clear"/>
          </w:tcPr>
          <w:p>
            <w:pPr>
              <w:pStyle w:val="Normal"/>
              <w:keepNext/>
              <w:numPr>
                <w:ilvl w:val="0"/>
                <w:numId w:val="0"/>
              </w:numPr>
              <w:tabs>
                <w:tab w:val="left" w:pos="7088" w:leader="none"/>
              </w:tabs>
              <w:spacing w:lineRule="auto" w:line="240" w:before="0" w:after="0"/>
              <w:jc w:val="right"/>
              <w:outlineLvl w:val="0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tabs>
                <w:tab w:val="left" w:pos="7088" w:leader="none"/>
              </w:tabs>
              <w:spacing w:lineRule="auto" w:line="240" w:before="0" w:after="0"/>
              <w:jc w:val="right"/>
              <w:outlineLvl w:val="0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tabs>
                <w:tab w:val="left" w:pos="7088" w:leader="none"/>
              </w:tabs>
              <w:spacing w:lineRule="auto" w:line="240" w:before="0" w:after="0"/>
              <w:jc w:val="right"/>
              <w:outlineLvl w:val="0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М.Ю. Беляева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sz w:val="28"/>
          <w:szCs w:val="28"/>
          <w:lang w:eastAsia="ru-RU"/>
        </w:rPr>
      </w:pPr>
      <w:r>
        <w:rPr>
          <w:rFonts w:eastAsia="Lucida Sans Unicode" w:cs="Tahoma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uppressAutoHyphens w:val="true"/>
        <w:spacing w:lineRule="auto" w:line="240" w:before="0" w:after="0"/>
        <w:ind w:left="5245" w:right="0" w:hanging="0"/>
        <w:jc w:val="center"/>
        <w:rPr>
          <w:rFonts w:ascii="Times New Roman" w:hAnsi="Times New Roman" w:eastAsia="Lucida Sans Unicode" w:cs="Times New Roman"/>
          <w:sz w:val="28"/>
          <w:szCs w:val="28"/>
          <w:lang w:eastAsia="ru-RU"/>
        </w:rPr>
      </w:pPr>
      <w:r>
        <w:rPr>
          <w:rFonts w:eastAsia="Lucida Sans Unicode" w:cs="Times New Roman" w:ascii="Times New Roman" w:hAnsi="Times New Roman"/>
          <w:sz w:val="28"/>
          <w:szCs w:val="28"/>
          <w:lang w:eastAsia="ru-RU"/>
        </w:rPr>
        <w:t>Приложение № 2</w:t>
      </w:r>
    </w:p>
    <w:p>
      <w:pPr>
        <w:pStyle w:val="Normal"/>
        <w:widowControl w:val="false"/>
        <w:suppressAutoHyphens w:val="true"/>
        <w:spacing w:lineRule="auto" w:line="240" w:before="0" w:after="0"/>
        <w:ind w:left="5245" w:right="0" w:hanging="0"/>
        <w:jc w:val="center"/>
        <w:rPr>
          <w:rFonts w:ascii="Times New Roman" w:hAnsi="Times New Roman" w:eastAsia="Lucida Sans Unicode" w:cs="Times New Roman"/>
          <w:sz w:val="28"/>
          <w:szCs w:val="28"/>
          <w:lang w:eastAsia="ru-RU"/>
        </w:rPr>
      </w:pPr>
      <w:r>
        <w:rPr>
          <w:rFonts w:eastAsia="Lucida Sans Unicode" w:cs="Times New Roman" w:ascii="Times New Roman" w:hAnsi="Times New Roman"/>
          <w:sz w:val="28"/>
          <w:szCs w:val="28"/>
          <w:lang w:eastAsia="ru-RU"/>
        </w:rPr>
        <w:t>к постановлению Администрации</w:t>
      </w:r>
    </w:p>
    <w:p>
      <w:pPr>
        <w:pStyle w:val="Normal"/>
        <w:widowControl w:val="false"/>
        <w:suppressAutoHyphens w:val="true"/>
        <w:spacing w:lineRule="auto" w:line="240" w:before="0" w:after="0"/>
        <w:ind w:left="5245" w:right="0" w:hanging="0"/>
        <w:jc w:val="center"/>
        <w:rPr>
          <w:rFonts w:ascii="Times New Roman" w:hAnsi="Times New Roman" w:eastAsia="Lucida Sans Unicode" w:cs="Times New Roman"/>
          <w:sz w:val="28"/>
          <w:szCs w:val="28"/>
          <w:lang w:eastAsia="ru-RU"/>
        </w:rPr>
      </w:pPr>
      <w:r>
        <w:rPr>
          <w:rFonts w:eastAsia="Lucida Sans Unicode" w:cs="Times New Roman" w:ascii="Times New Roman" w:hAnsi="Times New Roman"/>
          <w:sz w:val="28"/>
          <w:szCs w:val="28"/>
          <w:lang w:eastAsia="ru-RU"/>
        </w:rPr>
        <w:t>города Ростова-на-Дону</w:t>
      </w:r>
    </w:p>
    <w:p>
      <w:pPr>
        <w:pStyle w:val="Normal"/>
        <w:widowControl w:val="false"/>
        <w:suppressAutoHyphens w:val="true"/>
        <w:spacing w:lineRule="auto" w:line="240" w:before="0" w:after="0"/>
        <w:ind w:left="5245" w:right="0" w:hanging="0"/>
        <w:jc w:val="center"/>
        <w:rPr>
          <w:rFonts w:ascii="Times New Roman" w:hAnsi="Times New Roman" w:eastAsia="Lucida Sans Unicode" w:cs="Times New Roman"/>
          <w:sz w:val="28"/>
          <w:szCs w:val="28"/>
          <w:lang w:eastAsia="ru-RU"/>
        </w:rPr>
      </w:pPr>
      <w:r>
        <w:rPr>
          <w:rFonts w:eastAsia="Lucida Sans Unicode" w:cs="Times New Roman" w:ascii="Times New Roman" w:hAnsi="Times New Roman"/>
          <w:sz w:val="28"/>
          <w:szCs w:val="28"/>
          <w:lang w:eastAsia="ru-RU"/>
        </w:rPr>
        <w:t>от 16.10.2015 № 963</w:t>
      </w:r>
    </w:p>
    <w:p>
      <w:pPr>
        <w:pStyle w:val="Normal"/>
        <w:widowControl w:val="false"/>
        <w:suppressAutoHyphens w:val="true"/>
        <w:spacing w:lineRule="auto" w:line="240" w:before="0" w:after="0"/>
        <w:ind w:right="0" w:hanging="0"/>
        <w:rPr>
          <w:rFonts w:ascii="Times New Roman" w:hAnsi="Times New Roman" w:eastAsia="Lucida Sans Unicode" w:cs="Times New Roman"/>
          <w:sz w:val="28"/>
          <w:szCs w:val="28"/>
          <w:lang w:eastAsia="ru-RU"/>
        </w:rPr>
      </w:pPr>
      <w:r>
        <w:rPr>
          <w:rFonts w:eastAsia="Lucida Sans Unicode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right="0" w:hanging="0"/>
        <w:rPr>
          <w:rFonts w:ascii="Times New Roman" w:hAnsi="Times New Roman" w:eastAsia="Lucida Sans Unicode" w:cs="Times New Roman"/>
          <w:sz w:val="28"/>
          <w:szCs w:val="28"/>
          <w:lang w:eastAsia="ru-RU"/>
        </w:rPr>
      </w:pPr>
      <w:r>
        <w:rPr>
          <w:rFonts w:eastAsia="Lucida Sans Unicode" w:cs="Times New Roman" w:ascii="Times New Roman" w:hAnsi="Times New Roman"/>
          <w:sz w:val="28"/>
          <w:szCs w:val="28"/>
          <w:lang w:eastAsia="ru-RU"/>
        </w:rPr>
      </w:r>
    </w:p>
    <w:p>
      <w:pPr>
        <w:pStyle w:val="ConsNormal"/>
        <w:widowControl/>
        <w:ind w:right="0" w:hanging="0"/>
        <w:jc w:val="center"/>
        <w:rPr>
          <w:rFonts w:ascii="Times New Roman" w:hAnsi="Times New Roman" w:eastAsia="Lucida Sans Unicode"/>
          <w:sz w:val="28"/>
          <w:szCs w:val="28"/>
        </w:rPr>
      </w:pPr>
      <w:r>
        <w:rPr>
          <w:rFonts w:eastAsia="Lucida Sans Unicode" w:ascii="Times New Roman" w:hAnsi="Times New Roman"/>
          <w:sz w:val="28"/>
          <w:szCs w:val="28"/>
        </w:rPr>
        <w:t xml:space="preserve">СМЕТА 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 w:eastAsia="Lucida Sans Unicode"/>
          <w:sz w:val="28"/>
          <w:szCs w:val="28"/>
        </w:rPr>
      </w:pPr>
      <w:r>
        <w:rPr>
          <w:rFonts w:eastAsia="Lucida Sans Unicode" w:ascii="Times New Roman" w:hAnsi="Times New Roman"/>
          <w:sz w:val="28"/>
          <w:szCs w:val="28"/>
        </w:rPr>
        <w:t xml:space="preserve">расходов по подготовке к проведению в городе Ростове-на-Дону 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мероприятий, посвященных Декаде инвалидов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center"/>
        <w:rPr>
          <w:rFonts w:ascii="Times New Roman" w:hAnsi="Times New Roman" w:eastAsia="Lucida Sans Unicode" w:cs="Times New Roman"/>
          <w:sz w:val="28"/>
          <w:szCs w:val="28"/>
          <w:lang w:eastAsia="ru-RU"/>
        </w:rPr>
      </w:pPr>
      <w:r>
        <w:rPr>
          <w:rFonts w:eastAsia="Lucida Sans Unicode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center"/>
        <w:rPr>
          <w:rFonts w:ascii="Times New Roman" w:hAnsi="Times New Roman" w:eastAsia="Lucida Sans Unicode" w:cs="Times New Roman"/>
          <w:sz w:val="28"/>
          <w:szCs w:val="28"/>
          <w:lang w:eastAsia="ru-RU"/>
        </w:rPr>
      </w:pPr>
      <w:r>
        <w:rPr>
          <w:rFonts w:eastAsia="Lucida Sans Unicode" w:cs="Times New Roman" w:ascii="Times New Roman" w:hAnsi="Times New Roman"/>
          <w:sz w:val="28"/>
          <w:szCs w:val="28"/>
          <w:lang w:eastAsia="ru-RU"/>
        </w:rPr>
      </w:r>
    </w:p>
    <w:tbl>
      <w:tblPr>
        <w:tblW w:w="9639" w:type="dxa"/>
        <w:jc w:val="left"/>
        <w:tblInd w:w="3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24" w:type="dxa"/>
          <w:bottom w:w="0" w:type="dxa"/>
          <w:right w:w="40" w:type="dxa"/>
        </w:tblCellMar>
        <w:tblLook w:noVBand="0" w:val="0000" w:noHBand="0" w:lastColumn="0" w:firstColumn="0" w:lastRow="0" w:firstRow="0"/>
      </w:tblPr>
      <w:tblGrid>
        <w:gridCol w:w="565"/>
        <w:gridCol w:w="4396"/>
        <w:gridCol w:w="1843"/>
        <w:gridCol w:w="2834"/>
      </w:tblGrid>
      <w:tr>
        <w:trPr/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exact" w:line="317" w:before="0" w:after="0"/>
              <w:ind w:firstLine="14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№</w:t>
            </w:r>
          </w:p>
          <w:p>
            <w:pPr>
              <w:pStyle w:val="Normal"/>
              <w:spacing w:lineRule="exact" w:line="317" w:before="0" w:after="0"/>
              <w:ind w:firstLine="14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exact" w:line="324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exact" w:line="331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Сумма</w:t>
            </w:r>
          </w:p>
          <w:p>
            <w:pPr>
              <w:pStyle w:val="Normal"/>
              <w:spacing w:lineRule="exact" w:line="331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(тыс. </w:t>
            </w: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val="en-US" w:eastAsia="ru-RU"/>
              </w:rPr>
              <w:t>py</w:t>
            </w: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б.)</w:t>
            </w:r>
          </w:p>
        </w:tc>
        <w:tc>
          <w:tcPr>
            <w:tcW w:w="2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>
        <w:trPr/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ConsNonformat"/>
              <w:widowControl/>
              <w:ind w:right="243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Услуги по организации мероприятий, посвященных Декаде инвалидов, </w:t>
              <w:br/>
              <w:t xml:space="preserve">в части организации питания </w:t>
              <w:br/>
              <w:t>и обслуживания торжественного приема (фуршета) 50 руководителей и представителей общественных организаций, объединяющих инвалидов</w:t>
            </w:r>
          </w:p>
          <w:p>
            <w:pPr>
              <w:pStyle w:val="ConsNonformat"/>
              <w:widowControl/>
              <w:ind w:right="243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2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exact" w:line="324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 xml:space="preserve">Департамент социальной защиты населения города Ростова-на-Дону </w:t>
            </w:r>
          </w:p>
        </w:tc>
      </w:tr>
      <w:tr>
        <w:trPr>
          <w:trHeight w:val="2315" w:hRule="atLeast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ConsNonformat"/>
              <w:widowControl/>
              <w:ind w:right="243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Вручение единовременной денежной выплаты руководителям и представителям общественных организаций, объединяющих инвалидов, активистам инвалидного движения</w:t>
            </w:r>
          </w:p>
          <w:p>
            <w:pPr>
              <w:pStyle w:val="ConsNonformat"/>
              <w:widowControl/>
              <w:ind w:right="243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exact" w:line="324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 xml:space="preserve">Департамент социальной защиты населения города Ростова-на-Дону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3511"/>
        <w:gridCol w:w="3437"/>
        <w:gridCol w:w="2690"/>
      </w:tblGrid>
      <w:tr>
        <w:trPr/>
        <w:tc>
          <w:tcPr>
            <w:tcW w:w="3511" w:type="dxa"/>
            <w:tcBorders/>
            <w:shd w:fill="auto" w:val="clear"/>
          </w:tcPr>
          <w:p>
            <w:pPr>
              <w:pStyle w:val="Normal"/>
              <w:tabs>
                <w:tab w:val="left" w:pos="708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Начальник общего</w:t>
            </w:r>
          </w:p>
          <w:p>
            <w:pPr>
              <w:pStyle w:val="Normal"/>
              <w:tabs>
                <w:tab w:val="left" w:pos="708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 xml:space="preserve">отдела Администрации города Ростова-на-Дону </w:t>
            </w:r>
          </w:p>
        </w:tc>
        <w:tc>
          <w:tcPr>
            <w:tcW w:w="3437" w:type="dxa"/>
            <w:tcBorders/>
            <w:shd w:fill="auto" w:val="clear"/>
          </w:tcPr>
          <w:p>
            <w:pPr>
              <w:pStyle w:val="Normal"/>
              <w:tabs>
                <w:tab w:val="left" w:pos="7088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</w:r>
          </w:p>
          <w:p>
            <w:pPr>
              <w:pStyle w:val="Normal"/>
              <w:tabs>
                <w:tab w:val="left" w:pos="7088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bookmarkStart w:id="1" w:name="_GoBack"/>
            <w:bookmarkStart w:id="2" w:name="_GoBack"/>
            <w:bookmarkEnd w:id="2"/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</w:r>
          </w:p>
        </w:tc>
        <w:tc>
          <w:tcPr>
            <w:tcW w:w="2690" w:type="dxa"/>
            <w:tcBorders/>
            <w:shd w:fill="auto" w:val="clear"/>
          </w:tcPr>
          <w:p>
            <w:pPr>
              <w:pStyle w:val="Normal"/>
              <w:keepNext/>
              <w:numPr>
                <w:ilvl w:val="0"/>
                <w:numId w:val="0"/>
              </w:numPr>
              <w:tabs>
                <w:tab w:val="left" w:pos="7088" w:leader="none"/>
              </w:tabs>
              <w:spacing w:lineRule="auto" w:line="240" w:before="0" w:after="0"/>
              <w:jc w:val="right"/>
              <w:outlineLvl w:val="0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tabs>
                <w:tab w:val="left" w:pos="7088" w:leader="none"/>
              </w:tabs>
              <w:spacing w:lineRule="auto" w:line="240" w:before="0" w:after="0"/>
              <w:jc w:val="right"/>
              <w:outlineLvl w:val="0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tabs>
                <w:tab w:val="left" w:pos="7088" w:leader="none"/>
              </w:tabs>
              <w:spacing w:lineRule="auto" w:line="240" w:before="0" w:after="0"/>
              <w:jc w:val="right"/>
              <w:outlineLvl w:val="0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М.Ю. Беляева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701" w:right="567" w:header="0" w:top="1134" w:footer="709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9"/>
    <w:link w:val="10"/>
    <w:qFormat/>
    <w:rsid w:val="004010d3"/>
    <w:pPr>
      <w:keepNext/>
      <w:widowControl w:val="false"/>
      <w:suppressAutoHyphens w:val="true"/>
      <w:bidi w:val="0"/>
      <w:spacing w:lineRule="auto" w:line="276" w:before="0" w:after="200"/>
      <w:jc w:val="center"/>
      <w:outlineLvl w:val="0"/>
    </w:pPr>
    <w:rPr>
      <w:rFonts w:ascii="Calibri" w:hAnsi="Calibri" w:eastAsia="Calibri" w:cs="" w:asciiTheme="minorHAnsi" w:cstheme="minorBidi" w:eastAsiaTheme="minorHAnsi" w:hAnsiTheme="minorHAnsi"/>
      <w:b/>
      <w:color w:val="00000A"/>
      <w:sz w:val="28"/>
      <w:szCs w:val="28"/>
      <w:lang w:val="ru-RU" w:eastAsia="en-US" w:bidi="ar-SA"/>
    </w:rPr>
  </w:style>
  <w:style w:type="paragraph" w:styleId="2">
    <w:name w:val="Заголовок 2"/>
    <w:basedOn w:val="Normal"/>
    <w:link w:val="20"/>
    <w:uiPriority w:val="9"/>
    <w:unhideWhenUsed/>
    <w:qFormat/>
    <w:rsid w:val="004010d3"/>
    <w:pPr>
      <w:keepNext/>
      <w:keepLines/>
      <w:suppressAutoHyphens w:val="true"/>
      <w:spacing w:lineRule="auto" w:line="240"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ar-SA"/>
    </w:rPr>
  </w:style>
  <w:style w:type="paragraph" w:styleId="3">
    <w:name w:val="Заголовок 3"/>
    <w:basedOn w:val="Normal"/>
    <w:link w:val="30"/>
    <w:uiPriority w:val="9"/>
    <w:semiHidden/>
    <w:unhideWhenUsed/>
    <w:qFormat/>
    <w:rsid w:val="004010d3"/>
    <w:pPr>
      <w:keepNext/>
      <w:keepLines/>
      <w:suppressAutoHyphens w:val="true"/>
      <w:spacing w:lineRule="auto" w:line="240"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ar-SA"/>
    </w:rPr>
  </w:style>
  <w:style w:type="paragraph" w:styleId="6">
    <w:name w:val="Заголовок 6"/>
    <w:basedOn w:val="Normal"/>
    <w:link w:val="60"/>
    <w:uiPriority w:val="9"/>
    <w:semiHidden/>
    <w:unhideWhenUsed/>
    <w:qFormat/>
    <w:rsid w:val="004010d3"/>
    <w:pPr>
      <w:keepNext/>
      <w:keepLines/>
      <w:suppressAutoHyphens w:val="true"/>
      <w:spacing w:lineRule="auto" w:line="240"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ижний колонтитул Знак"/>
    <w:basedOn w:val="DefaultParagraphFont"/>
    <w:link w:val="a4"/>
    <w:uiPriority w:val="99"/>
    <w:qFormat/>
    <w:rsid w:val="004010d3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11" w:customStyle="1">
    <w:name w:val="Заголовок 1 Знак"/>
    <w:basedOn w:val="DefaultParagraphFont"/>
    <w:link w:val="1"/>
    <w:qFormat/>
    <w:rsid w:val="004010d3"/>
    <w:rPr>
      <w:rFonts w:ascii="Arial" w:hAnsi="Arial" w:eastAsia="Lucida Sans Unicode" w:cs="Tahoma"/>
      <w:b/>
      <w:sz w:val="28"/>
      <w:szCs w:val="2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4010d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ar-SA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4010d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ar-SA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4010d3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  <w:lang w:eastAsia="ar-SA"/>
    </w:rPr>
  </w:style>
  <w:style w:type="character" w:styleId="Style11" w:customStyle="1">
    <w:name w:val="Название Знак"/>
    <w:basedOn w:val="DefaultParagraphFont"/>
    <w:link w:val="a6"/>
    <w:qFormat/>
    <w:rsid w:val="004010d3"/>
    <w:rPr>
      <w:rFonts w:ascii="Arial" w:hAnsi="Arial" w:eastAsia="Times New Roman" w:cs="Tahoma"/>
      <w:i/>
      <w:iCs/>
      <w:sz w:val="20"/>
      <w:szCs w:val="24"/>
      <w:lang w:eastAsia="ar-SA"/>
    </w:rPr>
  </w:style>
  <w:style w:type="character" w:styleId="Style12" w:customStyle="1">
    <w:name w:val="Подзаголовок Знак"/>
    <w:basedOn w:val="DefaultParagraphFont"/>
    <w:link w:val="a7"/>
    <w:uiPriority w:val="11"/>
    <w:qFormat/>
    <w:rsid w:val="004010d3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ar-SA"/>
    </w:rPr>
  </w:style>
  <w:style w:type="character" w:styleId="32" w:customStyle="1">
    <w:name w:val="Основной текст с отступом 3 Знак"/>
    <w:basedOn w:val="DefaultParagraphFont"/>
    <w:link w:val="31"/>
    <w:qFormat/>
    <w:rsid w:val="004010d3"/>
    <w:rPr>
      <w:rFonts w:ascii="Arial" w:hAnsi="Arial" w:eastAsia="Lucida Sans Unicode" w:cs="Tahoma"/>
      <w:sz w:val="21"/>
      <w:szCs w:val="28"/>
      <w:lang w:eastAsia="ru-RU"/>
    </w:rPr>
  </w:style>
  <w:style w:type="character" w:styleId="Style13" w:customStyle="1">
    <w:name w:val="Текст выноски Знак"/>
    <w:basedOn w:val="DefaultParagraphFont"/>
    <w:link w:val="ac"/>
    <w:uiPriority w:val="99"/>
    <w:semiHidden/>
    <w:qFormat/>
    <w:rsid w:val="004010d3"/>
    <w:rPr>
      <w:rFonts w:ascii="Tahoma" w:hAnsi="Tahoma" w:eastAsia="Times New Roman" w:cs="Tahoma"/>
      <w:sz w:val="16"/>
      <w:szCs w:val="16"/>
      <w:lang w:eastAsia="ar-SA"/>
    </w:rPr>
  </w:style>
  <w:style w:type="character" w:styleId="Style14" w:customStyle="1">
    <w:name w:val="Верхний колонтитул Знак"/>
    <w:basedOn w:val="DefaultParagraphFont"/>
    <w:link w:val="ae"/>
    <w:uiPriority w:val="99"/>
    <w:qFormat/>
    <w:rsid w:val="004010d3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22" w:customStyle="1">
    <w:name w:val="Основной текст 2 Знак"/>
    <w:basedOn w:val="DefaultParagraphFont"/>
    <w:link w:val="22"/>
    <w:qFormat/>
    <w:rsid w:val="004010d3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Appleconvertedspace" w:customStyle="1">
    <w:name w:val="apple-converted-space"/>
    <w:basedOn w:val="DefaultParagraphFont"/>
    <w:qFormat/>
    <w:rsid w:val="004010d3"/>
    <w:rPr/>
  </w:style>
  <w:style w:type="character" w:styleId="Style15" w:customStyle="1">
    <w:name w:val="Основной текст Знак"/>
    <w:basedOn w:val="DefaultParagraphFont"/>
    <w:link w:val="af2"/>
    <w:uiPriority w:val="99"/>
    <w:semiHidden/>
    <w:qFormat/>
    <w:rsid w:val="004010d3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6" w:customStyle="1">
    <w:name w:val="Красная строка Знак"/>
    <w:basedOn w:val="Style15"/>
    <w:link w:val="af4"/>
    <w:qFormat/>
    <w:rsid w:val="004010d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nenumber">
    <w:name w:val="line number"/>
    <w:basedOn w:val="DefaultParagraphFont"/>
    <w:uiPriority w:val="99"/>
    <w:semiHidden/>
    <w:unhideWhenUsed/>
    <w:qFormat/>
    <w:rsid w:val="004010d3"/>
    <w:rPr/>
  </w:style>
  <w:style w:type="character" w:styleId="Style17">
    <w:name w:val="Интернет-ссылка"/>
    <w:basedOn w:val="DefaultParagraphFont"/>
    <w:uiPriority w:val="99"/>
    <w:semiHidden/>
    <w:unhideWhenUsed/>
    <w:rsid w:val="004010d3"/>
    <w:rPr>
      <w:color w:val="0000FF"/>
      <w:u w:val="single"/>
    </w:rPr>
  </w:style>
  <w:style w:type="character" w:styleId="FontStyle27" w:customStyle="1">
    <w:name w:val="Font Style27"/>
    <w:uiPriority w:val="99"/>
    <w:qFormat/>
    <w:rsid w:val="004010d3"/>
    <w:rPr>
      <w:rFonts w:ascii="Times New Roman" w:hAnsi="Times New Roman" w:cs="Times New Roman"/>
      <w:sz w:val="24"/>
      <w:szCs w:val="24"/>
    </w:rPr>
  </w:style>
  <w:style w:type="character" w:styleId="FontStyle29" w:customStyle="1">
    <w:name w:val="Font Style29"/>
    <w:uiPriority w:val="99"/>
    <w:qFormat/>
    <w:rsid w:val="004010d3"/>
    <w:rPr>
      <w:rFonts w:ascii="Times New Roman" w:hAnsi="Times New Roman" w:cs="Times New Roman"/>
      <w:i/>
      <w:iCs/>
      <w:sz w:val="24"/>
      <w:szCs w:val="24"/>
    </w:rPr>
  </w:style>
  <w:style w:type="character" w:styleId="Strong">
    <w:name w:val="Strong"/>
    <w:uiPriority w:val="99"/>
    <w:qFormat/>
    <w:rsid w:val="004010d3"/>
    <w:rPr>
      <w:b/>
      <w:bCs/>
    </w:rPr>
  </w:style>
  <w:style w:type="character" w:styleId="23" w:customStyle="1">
    <w:name w:val="Основной текст с отступом 2 Знак"/>
    <w:basedOn w:val="DefaultParagraphFont"/>
    <w:link w:val="25"/>
    <w:qFormat/>
    <w:rsid w:val="007c12b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8" w:customStyle="1">
    <w:name w:val="Основной текст с отступом Знак"/>
    <w:basedOn w:val="DefaultParagraphFont"/>
    <w:link w:val="afa"/>
    <w:uiPriority w:val="99"/>
    <w:qFormat/>
    <w:rsid w:val="00a01ca2"/>
    <w:rPr/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Основной текст"/>
    <w:basedOn w:val="Normal"/>
    <w:link w:val="af3"/>
    <w:uiPriority w:val="99"/>
    <w:semiHidden/>
    <w:unhideWhenUsed/>
    <w:rsid w:val="004010d3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21">
    <w:name w:val="Список"/>
    <w:basedOn w:val="Style20"/>
    <w:pPr/>
    <w:rPr>
      <w:rFonts w:cs="Mangal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Style24">
    <w:name w:val="Нижний колонтитул"/>
    <w:basedOn w:val="Normal"/>
    <w:link w:val="a5"/>
    <w:uiPriority w:val="99"/>
    <w:unhideWhenUsed/>
    <w:rsid w:val="004010d3"/>
    <w:pPr>
      <w:tabs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25">
    <w:name w:val="Заглавие"/>
    <w:basedOn w:val="Normal"/>
    <w:link w:val="a8"/>
    <w:qFormat/>
    <w:rsid w:val="004010d3"/>
    <w:pPr>
      <w:suppressLineNumbers/>
      <w:suppressAutoHyphens w:val="true"/>
      <w:spacing w:lineRule="auto" w:line="240" w:before="120" w:after="120"/>
    </w:pPr>
    <w:rPr>
      <w:rFonts w:ascii="Arial" w:hAnsi="Arial" w:eastAsia="Times New Roman" w:cs="Tahoma"/>
      <w:i/>
      <w:iCs/>
      <w:sz w:val="20"/>
      <w:szCs w:val="24"/>
      <w:lang w:eastAsia="ar-SA"/>
    </w:rPr>
  </w:style>
  <w:style w:type="paragraph" w:styleId="Style26">
    <w:name w:val="Подзаголовок"/>
    <w:basedOn w:val="Normal"/>
    <w:link w:val="a9"/>
    <w:uiPriority w:val="11"/>
    <w:qFormat/>
    <w:rsid w:val="004010d3"/>
    <w:pPr>
      <w:suppressAutoHyphens w:val="true"/>
      <w:spacing w:lineRule="auto" w:line="240" w:before="0" w:after="0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ar-SA"/>
    </w:rPr>
  </w:style>
  <w:style w:type="paragraph" w:styleId="Standard" w:customStyle="1">
    <w:name w:val="Standard"/>
    <w:qFormat/>
    <w:rsid w:val="004010d3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Lucida Sans Unicode" w:cs="Tahoma"/>
      <w:color w:val="00000A"/>
      <w:sz w:val="21"/>
      <w:szCs w:val="24"/>
      <w:lang w:val="ru-RU" w:eastAsia="ru-RU" w:bidi="ar-SA"/>
    </w:rPr>
  </w:style>
  <w:style w:type="paragraph" w:styleId="ListParagraph">
    <w:name w:val="List Paragraph"/>
    <w:basedOn w:val="Normal"/>
    <w:qFormat/>
    <w:rsid w:val="004010d3"/>
    <w:pPr>
      <w:suppressAutoHyphens w:val="true"/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27" w:customStyle="1">
    <w:name w:val="Содержимое таблицы"/>
    <w:basedOn w:val="Normal"/>
    <w:qFormat/>
    <w:rsid w:val="004010d3"/>
    <w:pPr>
      <w:widowControl w:val="false"/>
      <w:suppressLineNumbers/>
      <w:suppressAutoHyphens w:val="true"/>
      <w:spacing w:lineRule="auto" w:line="240" w:before="0" w:after="0"/>
    </w:pPr>
    <w:rPr>
      <w:rFonts w:ascii="Arial" w:hAnsi="Arial" w:eastAsia="Lucida Sans Unicode" w:cs="Times New Roman"/>
      <w:sz w:val="20"/>
      <w:szCs w:val="24"/>
      <w:lang w:eastAsia="ar-SA"/>
    </w:rPr>
  </w:style>
  <w:style w:type="paragraph" w:styleId="BodyTextIndent3">
    <w:name w:val="Body Text Indent 3"/>
    <w:basedOn w:val="Standard"/>
    <w:link w:val="32"/>
    <w:unhideWhenUsed/>
    <w:qFormat/>
    <w:rsid w:val="004010d3"/>
    <w:pPr>
      <w:ind w:firstLine="709"/>
    </w:pPr>
    <w:rPr>
      <w:szCs w:val="28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4010d3"/>
    <w:pPr>
      <w:suppressAutoHyphens w:val="true"/>
      <w:spacing w:lineRule="auto" w:line="240" w:before="0" w:after="0"/>
    </w:pPr>
    <w:rPr>
      <w:rFonts w:ascii="Tahoma" w:hAnsi="Tahoma" w:eastAsia="Times New Roman" w:cs="Tahoma"/>
      <w:sz w:val="16"/>
      <w:szCs w:val="16"/>
      <w:lang w:eastAsia="ar-SA"/>
    </w:rPr>
  </w:style>
  <w:style w:type="paragraph" w:styleId="211" w:customStyle="1">
    <w:name w:val="Основной текст 21"/>
    <w:basedOn w:val="Normal"/>
    <w:qFormat/>
    <w:rsid w:val="004010d3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4"/>
      <w:lang w:eastAsia="ar-SA"/>
    </w:rPr>
  </w:style>
  <w:style w:type="paragraph" w:styleId="Style28">
    <w:name w:val="Верхний колонтитул"/>
    <w:basedOn w:val="Normal"/>
    <w:link w:val="af"/>
    <w:uiPriority w:val="99"/>
    <w:unhideWhenUsed/>
    <w:rsid w:val="004010d3"/>
    <w:pPr>
      <w:tabs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ConsNormal" w:customStyle="1">
    <w:name w:val="ConsNormal"/>
    <w:qFormat/>
    <w:rsid w:val="004010d3"/>
    <w:pPr>
      <w:widowControl w:val="false"/>
      <w:suppressAutoHyphens w:val="true"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Times New Roman"/>
      <w:color w:val="00000A"/>
      <w:sz w:val="20"/>
      <w:szCs w:val="20"/>
      <w:lang w:val="ru-RU" w:eastAsia="ru-RU" w:bidi="ar-SA"/>
    </w:rPr>
  </w:style>
  <w:style w:type="paragraph" w:styleId="Default" w:customStyle="1">
    <w:name w:val="Default"/>
    <w:qFormat/>
    <w:rsid w:val="004010d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paragraph" w:styleId="BodyText2">
    <w:name w:val="Body Text 2"/>
    <w:basedOn w:val="Normal"/>
    <w:link w:val="23"/>
    <w:unhideWhenUsed/>
    <w:qFormat/>
    <w:rsid w:val="004010d3"/>
    <w:pPr>
      <w:suppressAutoHyphens w:val="true"/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NoSpacing">
    <w:name w:val="No Spacing"/>
    <w:qFormat/>
    <w:rsid w:val="004010d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paragraph" w:styleId="ConsPlusCell" w:customStyle="1">
    <w:name w:val="ConsPlusCell"/>
    <w:qFormat/>
    <w:rsid w:val="004010d3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12" w:customStyle="1">
    <w:name w:val="Без интервала1"/>
    <w:qFormat/>
    <w:rsid w:val="004010d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4010d3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00000A"/>
      <w:sz w:val="22"/>
      <w:szCs w:val="22"/>
      <w:lang w:val="ru-RU" w:eastAsia="ru-RU" w:bidi="ar-SA"/>
    </w:rPr>
  </w:style>
  <w:style w:type="paragraph" w:styleId="Xl26" w:customStyle="1">
    <w:name w:val="xl26"/>
    <w:basedOn w:val="Normal"/>
    <w:qFormat/>
    <w:rsid w:val="004010d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ConsPlusNormal" w:customStyle="1">
    <w:name w:val="ConsPlusNormal"/>
    <w:qFormat/>
    <w:rsid w:val="004010d3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NormalWeb">
    <w:name w:val="Normal (Web)"/>
    <w:basedOn w:val="Normal"/>
    <w:unhideWhenUsed/>
    <w:qFormat/>
    <w:rsid w:val="004010d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9">
    <w:name w:val="Основной текст с отступом"/>
    <w:basedOn w:val="Normal"/>
    <w:link w:val="afb"/>
    <w:uiPriority w:val="99"/>
    <w:unhideWhenUsed/>
    <w:rsid w:val="00a01ca2"/>
    <w:pPr>
      <w:spacing w:before="0" w:after="120"/>
      <w:ind w:left="283" w:hanging="0"/>
    </w:pPr>
    <w:rPr/>
  </w:style>
  <w:style w:type="paragraph" w:styleId="Style30" w:customStyle="1">
    <w:name w:val="Стиль"/>
    <w:uiPriority w:val="99"/>
    <w:qFormat/>
    <w:rsid w:val="004010d3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Style121" w:customStyle="1">
    <w:name w:val="Style12"/>
    <w:basedOn w:val="Normal"/>
    <w:uiPriority w:val="99"/>
    <w:qFormat/>
    <w:rsid w:val="004010d3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51" w:customStyle="1">
    <w:name w:val="Style15"/>
    <w:basedOn w:val="Normal"/>
    <w:uiPriority w:val="99"/>
    <w:qFormat/>
    <w:rsid w:val="004010d3"/>
    <w:pPr>
      <w:widowControl w:val="false"/>
      <w:spacing w:lineRule="exact" w:line="322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1" w:customStyle="1">
    <w:name w:val="Style20"/>
    <w:basedOn w:val="Normal"/>
    <w:uiPriority w:val="99"/>
    <w:qFormat/>
    <w:rsid w:val="004010d3"/>
    <w:pPr>
      <w:widowControl w:val="false"/>
      <w:spacing w:lineRule="exact" w:line="641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31" w:customStyle="1">
    <w:name w:val="Style13"/>
    <w:basedOn w:val="Normal"/>
    <w:uiPriority w:val="99"/>
    <w:qFormat/>
    <w:rsid w:val="004010d3"/>
    <w:pPr>
      <w:widowControl w:val="false"/>
      <w:spacing w:lineRule="exact" w:line="317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4" w:customStyle="1">
    <w:name w:val="Обычный2"/>
    <w:qFormat/>
    <w:rsid w:val="004010d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US" w:eastAsia="ru-RU" w:bidi="ar-SA"/>
    </w:rPr>
  </w:style>
  <w:style w:type="paragraph" w:styleId="13" w:customStyle="1">
    <w:name w:val="Абзац списка1"/>
    <w:basedOn w:val="Normal"/>
    <w:qFormat/>
    <w:rsid w:val="004010d3"/>
    <w:pPr>
      <w:suppressAutoHyphens w:val="true"/>
      <w:spacing w:lineRule="auto" w:line="240" w:before="0" w:after="0"/>
      <w:ind w:left="720" w:hanging="0"/>
    </w:pPr>
    <w:rPr>
      <w:rFonts w:ascii="Times New Roman" w:hAnsi="Times New Roman" w:eastAsia="Calibri" w:cs="Times New Roman"/>
      <w:sz w:val="24"/>
      <w:szCs w:val="24"/>
      <w:lang w:eastAsia="ar-SA"/>
    </w:rPr>
  </w:style>
  <w:style w:type="paragraph" w:styleId="ConsNonformat" w:customStyle="1">
    <w:name w:val="ConsNonformat"/>
    <w:qFormat/>
    <w:rsid w:val="009a7bfb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Courier New" w:hAnsi="Courier New" w:eastAsia="Times New Roman" w:cs="Times New Roman"/>
      <w:color w:val="00000A"/>
      <w:sz w:val="20"/>
      <w:szCs w:val="20"/>
      <w:lang w:val="ru-RU" w:eastAsia="ru-RU" w:bidi="ar-SA"/>
    </w:rPr>
  </w:style>
  <w:style w:type="paragraph" w:styleId="BodyTextIndent2">
    <w:name w:val="Body Text Indent 2"/>
    <w:basedOn w:val="Normal"/>
    <w:link w:val="26"/>
    <w:qFormat/>
    <w:rsid w:val="007c12be"/>
    <w:pPr>
      <w:spacing w:lineRule="auto" w:line="240" w:before="0" w:after="0"/>
      <w:ind w:firstLine="708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31">
    <w:name w:val="Блочная цитата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numbering" w:styleId="14" w:customStyle="1">
    <w:name w:val="Нет списка1"/>
    <w:uiPriority w:val="99"/>
    <w:semiHidden/>
    <w:unhideWhenUsed/>
    <w:rsid w:val="004010d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010d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AF57B-E775-4BE4-9704-2E456012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LibreOffice/4.4.5.2$Windows_x86 LibreOffice_project/a22f674fd25a3b6f45bdebf25400ed2adff0ff99</Application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2015-10-22T07:32:00Z</dcterms:created>
  <dc:creator>Астафьева И.В.</dc:creator>
  <dc:language>ru-RU</dc:language>
  <cp:lastPrinted>2015-10-19T07:02:00Z</cp:lastPrinted>
  <dcterms:modified xsi:type="dcterms:W3CDTF">2016-01-18T17:39:46Z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